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5B" w:rsidRPr="00360A7C" w:rsidRDefault="00F25E6E" w:rsidP="0031121F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March 17</w:t>
      </w:r>
      <w:r w:rsidR="00D5627D" w:rsidRPr="00360A7C">
        <w:rPr>
          <w:rFonts w:ascii="Book Antiqua" w:hAnsi="Book Antiqua"/>
          <w:b/>
        </w:rPr>
        <w:t>, 202</w:t>
      </w:r>
      <w:r w:rsidR="008B6B59">
        <w:rPr>
          <w:rFonts w:ascii="Book Antiqua" w:hAnsi="Book Antiqua"/>
          <w:b/>
        </w:rPr>
        <w:t>5</w:t>
      </w:r>
    </w:p>
    <w:p w:rsidR="00C5385B" w:rsidRPr="00360A7C" w:rsidRDefault="00C5385B" w:rsidP="0031121F">
      <w:pPr>
        <w:rPr>
          <w:rFonts w:ascii="Book Antiqua" w:hAnsi="Book Antiqua"/>
        </w:rPr>
      </w:pPr>
    </w:p>
    <w:p w:rsidR="00C5385B" w:rsidRPr="00360A7C" w:rsidRDefault="00C5385B" w:rsidP="0031121F">
      <w:pPr>
        <w:jc w:val="center"/>
        <w:rPr>
          <w:rFonts w:ascii="Book Antiqua" w:hAnsi="Book Antiqua"/>
          <w:b/>
          <w:sz w:val="30"/>
          <w:szCs w:val="32"/>
          <w:u w:val="single"/>
        </w:rPr>
      </w:pPr>
      <w:r w:rsidRPr="00360A7C">
        <w:rPr>
          <w:rFonts w:ascii="Book Antiqua" w:hAnsi="Book Antiqua"/>
          <w:b/>
          <w:sz w:val="30"/>
          <w:szCs w:val="32"/>
          <w:u w:val="single"/>
        </w:rPr>
        <w:t xml:space="preserve">BBA </w:t>
      </w:r>
      <w:r w:rsidR="00C5442B" w:rsidRPr="00360A7C">
        <w:rPr>
          <w:rFonts w:ascii="Book Antiqua" w:hAnsi="Book Antiqua"/>
          <w:b/>
          <w:sz w:val="30"/>
          <w:szCs w:val="32"/>
          <w:u w:val="single"/>
        </w:rPr>
        <w:t xml:space="preserve">PROGRAM </w:t>
      </w:r>
      <w:r w:rsidRPr="00360A7C">
        <w:rPr>
          <w:rFonts w:ascii="Book Antiqua" w:hAnsi="Book Antiqua"/>
          <w:b/>
          <w:sz w:val="30"/>
          <w:szCs w:val="32"/>
          <w:u w:val="single"/>
        </w:rPr>
        <w:t>STUDENTS</w:t>
      </w:r>
    </w:p>
    <w:p w:rsidR="00C5385B" w:rsidRPr="00360A7C" w:rsidRDefault="00E72DB9" w:rsidP="0031121F">
      <w:pPr>
        <w:jc w:val="center"/>
        <w:rPr>
          <w:rFonts w:ascii="Cooper Black" w:hAnsi="Cooper Black"/>
          <w:b/>
          <w:sz w:val="50"/>
          <w:u w:val="single"/>
        </w:rPr>
      </w:pPr>
      <w:proofErr w:type="gramStart"/>
      <w:r w:rsidRPr="00E72DB9">
        <w:rPr>
          <w:rFonts w:ascii="Cooper Black" w:hAnsi="Cooper Black"/>
          <w:b/>
          <w:sz w:val="50"/>
          <w:u w:val="single"/>
        </w:rPr>
        <w:t xml:space="preserve">Fall </w:t>
      </w:r>
      <w:r w:rsidR="00A0794F" w:rsidRPr="00360A7C">
        <w:rPr>
          <w:rFonts w:ascii="Cooper Black" w:hAnsi="Cooper Black"/>
          <w:b/>
          <w:sz w:val="50"/>
          <w:u w:val="single"/>
        </w:rPr>
        <w:t xml:space="preserve"> </w:t>
      </w:r>
      <w:r w:rsidR="00010608" w:rsidRPr="00360A7C">
        <w:rPr>
          <w:rFonts w:ascii="Cooper Black" w:hAnsi="Cooper Black"/>
          <w:b/>
          <w:sz w:val="50"/>
          <w:u w:val="single"/>
        </w:rPr>
        <w:t>202</w:t>
      </w:r>
      <w:r w:rsidR="00A0794F" w:rsidRPr="00360A7C">
        <w:rPr>
          <w:rFonts w:ascii="Cooper Black" w:hAnsi="Cooper Black"/>
          <w:b/>
          <w:sz w:val="50"/>
          <w:u w:val="single"/>
        </w:rPr>
        <w:t>5</w:t>
      </w:r>
      <w:proofErr w:type="gramEnd"/>
      <w:r w:rsidR="00CB729C" w:rsidRPr="00360A7C">
        <w:rPr>
          <w:rFonts w:ascii="Cooper Black" w:hAnsi="Cooper Black"/>
          <w:b/>
          <w:sz w:val="50"/>
          <w:u w:val="single"/>
        </w:rPr>
        <w:t>_</w:t>
      </w:r>
      <w:r w:rsidR="00C5385B" w:rsidRPr="00360A7C">
        <w:rPr>
          <w:rFonts w:ascii="Cooper Black" w:hAnsi="Cooper Black"/>
          <w:b/>
          <w:sz w:val="50"/>
          <w:u w:val="single"/>
        </w:rPr>
        <w:t>Major Declaration</w:t>
      </w:r>
      <w:r w:rsidR="00C5442B" w:rsidRPr="00360A7C">
        <w:rPr>
          <w:rFonts w:ascii="Cooper Black" w:hAnsi="Cooper Black"/>
          <w:b/>
          <w:sz w:val="50"/>
          <w:u w:val="single"/>
        </w:rPr>
        <w:t xml:space="preserve"> Notice </w:t>
      </w:r>
    </w:p>
    <w:p w:rsidR="00C5385B" w:rsidRPr="00360A7C" w:rsidRDefault="00C5385B" w:rsidP="0031121F">
      <w:pPr>
        <w:jc w:val="both"/>
        <w:rPr>
          <w:rFonts w:ascii="Book Antiqua" w:hAnsi="Book Antiqua"/>
        </w:rPr>
      </w:pPr>
    </w:p>
    <w:p w:rsidR="00714B04" w:rsidRPr="00360A7C" w:rsidRDefault="00C5385B" w:rsidP="0031121F">
      <w:pPr>
        <w:spacing w:line="276" w:lineRule="auto"/>
        <w:jc w:val="both"/>
        <w:rPr>
          <w:rFonts w:ascii="Book Antiqua" w:hAnsi="Book Antiqua"/>
        </w:rPr>
      </w:pPr>
      <w:r w:rsidRPr="00360A7C">
        <w:rPr>
          <w:rFonts w:ascii="Book Antiqua" w:hAnsi="Book Antiqua"/>
        </w:rPr>
        <w:t xml:space="preserve">Students of BBA Program who have completed or are going to complete at least </w:t>
      </w:r>
      <w:r w:rsidRPr="00360A7C">
        <w:rPr>
          <w:rFonts w:ascii="Book Antiqua" w:hAnsi="Book Antiqua"/>
          <w:b/>
          <w:u w:val="single"/>
        </w:rPr>
        <w:t xml:space="preserve">69 Credit hours by </w:t>
      </w:r>
      <w:r w:rsidR="00F25E6E">
        <w:rPr>
          <w:rFonts w:ascii="Book Antiqua" w:hAnsi="Book Antiqua"/>
          <w:b/>
          <w:u w:val="single"/>
        </w:rPr>
        <w:t>S</w:t>
      </w:r>
      <w:r w:rsidR="00644891">
        <w:rPr>
          <w:rFonts w:ascii="Book Antiqua" w:hAnsi="Book Antiqua"/>
          <w:b/>
          <w:u w:val="single"/>
        </w:rPr>
        <w:t xml:space="preserve">ummer </w:t>
      </w:r>
      <w:r w:rsidR="00F25E6E">
        <w:rPr>
          <w:rFonts w:ascii="Book Antiqua" w:hAnsi="Book Antiqua"/>
          <w:b/>
          <w:u w:val="single"/>
        </w:rPr>
        <w:t>2025</w:t>
      </w:r>
      <w:r w:rsidRPr="00360A7C">
        <w:rPr>
          <w:rFonts w:ascii="Book Antiqua" w:hAnsi="Book Antiqua"/>
          <w:b/>
          <w:u w:val="single"/>
        </w:rPr>
        <w:t xml:space="preserve"> Trimester</w:t>
      </w:r>
      <w:r w:rsidRPr="00360A7C">
        <w:rPr>
          <w:rFonts w:ascii="Book Antiqua" w:hAnsi="Book Antiqua"/>
        </w:rPr>
        <w:t xml:space="preserve"> and have not declared their major yet are advised to declare their major by </w:t>
      </w:r>
      <w:r w:rsidR="000D4256" w:rsidRPr="00360A7C">
        <w:rPr>
          <w:rFonts w:ascii="Book Antiqua" w:hAnsi="Book Antiqua"/>
        </w:rPr>
        <w:t>filling up</w:t>
      </w:r>
      <w:r w:rsidR="001C77D3" w:rsidRPr="00360A7C">
        <w:rPr>
          <w:rFonts w:ascii="Book Antiqua" w:hAnsi="Book Antiqua"/>
        </w:rPr>
        <w:t xml:space="preserve"> </w:t>
      </w:r>
      <w:r w:rsidR="00FA596B" w:rsidRPr="00360A7C">
        <w:rPr>
          <w:rFonts w:ascii="Book Antiqua" w:hAnsi="Book Antiqua"/>
        </w:rPr>
        <w:t>the major</w:t>
      </w:r>
      <w:r w:rsidRPr="00360A7C">
        <w:rPr>
          <w:rFonts w:ascii="Book Antiqua" w:hAnsi="Book Antiqua"/>
        </w:rPr>
        <w:t xml:space="preserve"> declare form</w:t>
      </w:r>
      <w:r w:rsidR="00714B04" w:rsidRPr="00360A7C">
        <w:rPr>
          <w:rFonts w:ascii="Book Antiqua" w:hAnsi="Book Antiqua"/>
        </w:rPr>
        <w:t xml:space="preserve">. Major declaration is important to complete the advising process for the </w:t>
      </w:r>
      <w:proofErr w:type="gramStart"/>
      <w:r w:rsidR="00E72DB9">
        <w:rPr>
          <w:rFonts w:ascii="Book Antiqua" w:hAnsi="Book Antiqua"/>
        </w:rPr>
        <w:t>Fall</w:t>
      </w:r>
      <w:proofErr w:type="gramEnd"/>
      <w:r w:rsidR="00A0794F" w:rsidRPr="00360A7C">
        <w:rPr>
          <w:rFonts w:ascii="Book Antiqua" w:hAnsi="Book Antiqua"/>
        </w:rPr>
        <w:t xml:space="preserve"> 2025</w:t>
      </w:r>
      <w:r w:rsidR="00714B04" w:rsidRPr="00360A7C">
        <w:rPr>
          <w:rFonts w:ascii="Book Antiqua" w:hAnsi="Book Antiqua"/>
        </w:rPr>
        <w:t xml:space="preserve"> trimester.</w:t>
      </w:r>
    </w:p>
    <w:p w:rsidR="00D811A6" w:rsidRPr="00360A7C" w:rsidRDefault="00D811A6" w:rsidP="0031121F">
      <w:pPr>
        <w:spacing w:line="276" w:lineRule="auto"/>
        <w:jc w:val="both"/>
        <w:rPr>
          <w:rFonts w:ascii="Book Antiqua" w:hAnsi="Book Antiqua"/>
        </w:rPr>
      </w:pPr>
      <w:bookmarkStart w:id="0" w:name="_GoBack"/>
      <w:bookmarkEnd w:id="0"/>
    </w:p>
    <w:p w:rsidR="00714B04" w:rsidRPr="00360A7C" w:rsidRDefault="00714B04" w:rsidP="0031121F">
      <w:pPr>
        <w:spacing w:line="276" w:lineRule="auto"/>
        <w:jc w:val="both"/>
        <w:rPr>
          <w:rFonts w:ascii="Book Antiqua" w:hAnsi="Book Antiqua"/>
        </w:rPr>
      </w:pPr>
    </w:p>
    <w:p w:rsidR="00075A03" w:rsidRDefault="000E68F7" w:rsidP="00075A03">
      <w:pPr>
        <w:spacing w:line="276" w:lineRule="auto"/>
        <w:rPr>
          <w:rFonts w:ascii="Book Antiqua" w:hAnsi="Book Antiqua"/>
        </w:rPr>
      </w:pPr>
      <w:r w:rsidRPr="00360A7C">
        <w:rPr>
          <w:rFonts w:ascii="Book Antiqua" w:hAnsi="Book Antiqua"/>
        </w:rPr>
        <w:t xml:space="preserve">                         </w:t>
      </w:r>
      <w:r w:rsidR="00714B04" w:rsidRPr="00360A7C">
        <w:rPr>
          <w:rFonts w:ascii="Book Antiqua" w:hAnsi="Book Antiqua"/>
          <w:b/>
        </w:rPr>
        <w:t>Venue:</w:t>
      </w:r>
      <w:r w:rsidR="00CB729C" w:rsidRPr="00360A7C">
        <w:rPr>
          <w:rFonts w:ascii="Book Antiqua" w:hAnsi="Book Antiqua"/>
        </w:rPr>
        <w:t xml:space="preserve">  </w:t>
      </w:r>
      <w:r w:rsidR="00D0715A" w:rsidRPr="00360A7C">
        <w:rPr>
          <w:rFonts w:ascii="Book Antiqua" w:hAnsi="Book Antiqua"/>
        </w:rPr>
        <w:t xml:space="preserve">       </w:t>
      </w:r>
      <w:r w:rsidR="00714B04" w:rsidRPr="00360A7C">
        <w:rPr>
          <w:rFonts w:ascii="Book Antiqua" w:hAnsi="Book Antiqua"/>
        </w:rPr>
        <w:t xml:space="preserve">  </w:t>
      </w:r>
      <w:r w:rsidR="004218F2" w:rsidRPr="00360A7C">
        <w:rPr>
          <w:rFonts w:ascii="Book Antiqua" w:hAnsi="Book Antiqua"/>
          <w:u w:val="single"/>
        </w:rPr>
        <w:t xml:space="preserve">BBA Program </w:t>
      </w:r>
      <w:proofErr w:type="gramStart"/>
      <w:r w:rsidR="004218F2" w:rsidRPr="00360A7C">
        <w:rPr>
          <w:rFonts w:ascii="Book Antiqua" w:hAnsi="Book Antiqua"/>
          <w:u w:val="single"/>
        </w:rPr>
        <w:t>Office(</w:t>
      </w:r>
      <w:proofErr w:type="gramEnd"/>
      <w:r w:rsidR="004218F2" w:rsidRPr="00360A7C">
        <w:rPr>
          <w:rFonts w:ascii="Book Antiqua" w:hAnsi="Book Antiqua"/>
          <w:u w:val="single"/>
        </w:rPr>
        <w:t xml:space="preserve"> </w:t>
      </w:r>
      <w:r w:rsidR="00E62733" w:rsidRPr="00360A7C">
        <w:rPr>
          <w:rFonts w:ascii="Book Antiqua" w:hAnsi="Book Antiqua"/>
          <w:u w:val="single"/>
        </w:rPr>
        <w:t>Room no: 0216)</w:t>
      </w:r>
    </w:p>
    <w:p w:rsidR="00C5385B" w:rsidRPr="00360A7C" w:rsidRDefault="00075A03" w:rsidP="00075A03">
      <w:p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</w:t>
      </w:r>
      <w:r w:rsidR="00714B04" w:rsidRPr="00360A7C">
        <w:rPr>
          <w:rFonts w:ascii="Book Antiqua" w:hAnsi="Book Antiqua"/>
          <w:b/>
        </w:rPr>
        <w:t>Time:</w:t>
      </w:r>
      <w:r w:rsidR="00714B04" w:rsidRPr="00360A7C">
        <w:rPr>
          <w:rFonts w:ascii="Book Antiqua" w:hAnsi="Book Antiqua"/>
        </w:rPr>
        <w:t xml:space="preserve">   </w:t>
      </w:r>
      <w:r w:rsidR="00D0715A" w:rsidRPr="00360A7C">
        <w:rPr>
          <w:rFonts w:ascii="Book Antiqua" w:hAnsi="Book Antiqua"/>
        </w:rPr>
        <w:t xml:space="preserve">    </w:t>
      </w:r>
      <w:r w:rsidR="00714B04" w:rsidRPr="00360A7C">
        <w:rPr>
          <w:rFonts w:ascii="Book Antiqua" w:hAnsi="Book Antiqua"/>
        </w:rPr>
        <w:t xml:space="preserve">  </w:t>
      </w:r>
      <w:r w:rsidR="00D0715A" w:rsidRPr="00360A7C">
        <w:rPr>
          <w:rFonts w:ascii="Book Antiqua" w:hAnsi="Book Antiqua"/>
        </w:rPr>
        <w:t xml:space="preserve">    </w:t>
      </w:r>
      <w:r w:rsidR="00716CF7">
        <w:rPr>
          <w:rFonts w:ascii="Book Antiqua" w:hAnsi="Book Antiqua"/>
          <w:u w:val="single"/>
        </w:rPr>
        <w:t>August</w:t>
      </w:r>
      <w:r w:rsidR="00F25E6E">
        <w:rPr>
          <w:rFonts w:ascii="Book Antiqua" w:hAnsi="Book Antiqua"/>
          <w:u w:val="single"/>
        </w:rPr>
        <w:t xml:space="preserve"> 1</w:t>
      </w:r>
      <w:r w:rsidR="00716CF7">
        <w:rPr>
          <w:rFonts w:ascii="Book Antiqua" w:hAnsi="Book Antiqua"/>
          <w:u w:val="single"/>
        </w:rPr>
        <w:t>9</w:t>
      </w:r>
      <w:r w:rsidR="00F25E6E">
        <w:rPr>
          <w:rFonts w:ascii="Book Antiqua" w:hAnsi="Book Antiqua"/>
          <w:u w:val="single"/>
        </w:rPr>
        <w:t xml:space="preserve">, </w:t>
      </w:r>
      <w:r w:rsidR="00C60DC0" w:rsidRPr="00360A7C">
        <w:rPr>
          <w:rFonts w:ascii="Book Antiqua" w:hAnsi="Book Antiqua"/>
          <w:u w:val="single"/>
        </w:rPr>
        <w:t>(</w:t>
      </w:r>
      <w:r w:rsidR="00F25E6E">
        <w:rPr>
          <w:rFonts w:ascii="Book Antiqua" w:hAnsi="Book Antiqua"/>
          <w:u w:val="single"/>
        </w:rPr>
        <w:t>Tuesday</w:t>
      </w:r>
      <w:r w:rsidR="00C60DC0" w:rsidRPr="00360A7C">
        <w:rPr>
          <w:rFonts w:ascii="Book Antiqua" w:hAnsi="Book Antiqua"/>
          <w:u w:val="single"/>
        </w:rPr>
        <w:t xml:space="preserve">) to </w:t>
      </w:r>
      <w:r w:rsidR="00450C9A">
        <w:rPr>
          <w:rFonts w:ascii="Book Antiqua" w:hAnsi="Book Antiqua"/>
          <w:u w:val="single"/>
        </w:rPr>
        <w:t xml:space="preserve">August 27 </w:t>
      </w:r>
      <w:r w:rsidR="008E2D0D" w:rsidRPr="00360A7C">
        <w:rPr>
          <w:rFonts w:ascii="Book Antiqua" w:hAnsi="Book Antiqua"/>
          <w:u w:val="single"/>
        </w:rPr>
        <w:t>(</w:t>
      </w:r>
      <w:r w:rsidR="00450C9A">
        <w:rPr>
          <w:rFonts w:ascii="Book Antiqua" w:hAnsi="Book Antiqua"/>
          <w:u w:val="single"/>
        </w:rPr>
        <w:t>Wednesday</w:t>
      </w:r>
      <w:r w:rsidR="008E2D0D" w:rsidRPr="00360A7C">
        <w:rPr>
          <w:rFonts w:ascii="Book Antiqua" w:hAnsi="Book Antiqua"/>
          <w:u w:val="single"/>
        </w:rPr>
        <w:t>),</w:t>
      </w:r>
      <w:r w:rsidR="00C724A0" w:rsidRPr="00360A7C">
        <w:rPr>
          <w:rFonts w:ascii="Book Antiqua" w:hAnsi="Book Antiqua"/>
          <w:u w:val="single"/>
        </w:rPr>
        <w:t xml:space="preserve"> </w:t>
      </w:r>
      <w:r w:rsidR="008E2D0D" w:rsidRPr="00360A7C">
        <w:rPr>
          <w:rFonts w:ascii="Book Antiqua" w:hAnsi="Book Antiqua"/>
          <w:u w:val="single"/>
        </w:rPr>
        <w:t>202</w:t>
      </w:r>
      <w:r>
        <w:rPr>
          <w:rFonts w:ascii="Book Antiqua" w:hAnsi="Book Antiqua"/>
          <w:u w:val="single"/>
        </w:rPr>
        <w:t>5</w:t>
      </w:r>
      <w:r w:rsidR="008C13B9" w:rsidRPr="00360A7C">
        <w:rPr>
          <w:rFonts w:ascii="Book Antiqua" w:hAnsi="Book Antiqua"/>
          <w:u w:val="single"/>
        </w:rPr>
        <w:t>.</w:t>
      </w:r>
    </w:p>
    <w:p w:rsidR="002E2A91" w:rsidRPr="00360A7C" w:rsidRDefault="002E2A91" w:rsidP="0031121F">
      <w:pPr>
        <w:spacing w:line="276" w:lineRule="auto"/>
        <w:jc w:val="both"/>
        <w:rPr>
          <w:rFonts w:ascii="Book Antiqua" w:hAnsi="Book Antiqua"/>
        </w:rPr>
      </w:pPr>
    </w:p>
    <w:p w:rsidR="002E2A91" w:rsidRPr="00360A7C" w:rsidRDefault="002E2A91" w:rsidP="0031121F">
      <w:pPr>
        <w:spacing w:line="276" w:lineRule="auto"/>
        <w:jc w:val="both"/>
        <w:rPr>
          <w:rFonts w:ascii="Book Antiqua" w:hAnsi="Book Antiqua"/>
          <w:b/>
          <w:u w:val="single"/>
        </w:rPr>
      </w:pPr>
    </w:p>
    <w:p w:rsidR="00C5385B" w:rsidRPr="00360A7C" w:rsidRDefault="00C5385B" w:rsidP="0031121F">
      <w:pPr>
        <w:jc w:val="center"/>
        <w:rPr>
          <w:rFonts w:ascii="Cooper Black" w:hAnsi="Cooper Black"/>
          <w:b/>
          <w:sz w:val="34"/>
          <w:u w:val="single"/>
        </w:rPr>
      </w:pPr>
      <w:r w:rsidRPr="00360A7C">
        <w:rPr>
          <w:rFonts w:ascii="Cooper Black" w:hAnsi="Cooper Black"/>
          <w:b/>
          <w:sz w:val="34"/>
          <w:u w:val="single"/>
        </w:rPr>
        <w:t xml:space="preserve">Major </w:t>
      </w:r>
      <w:r w:rsidR="00763A69" w:rsidRPr="00360A7C">
        <w:rPr>
          <w:rFonts w:ascii="Cooper Black" w:hAnsi="Cooper Black"/>
          <w:b/>
          <w:sz w:val="34"/>
          <w:u w:val="single"/>
        </w:rPr>
        <w:t>Areas</w:t>
      </w:r>
      <w:r w:rsidRPr="00360A7C">
        <w:rPr>
          <w:rFonts w:ascii="Cooper Black" w:hAnsi="Cooper Black"/>
          <w:b/>
          <w:sz w:val="34"/>
          <w:u w:val="single"/>
        </w:rPr>
        <w:t>:</w:t>
      </w:r>
    </w:p>
    <w:p w:rsidR="00941D50" w:rsidRPr="00360A7C" w:rsidRDefault="00C5385B" w:rsidP="0031121F">
      <w:pPr>
        <w:tabs>
          <w:tab w:val="left" w:pos="4320"/>
        </w:tabs>
        <w:spacing w:after="100" w:afterAutospacing="1" w:line="24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  <w:u w:val="single"/>
        </w:rPr>
        <w:t xml:space="preserve">1. </w:t>
      </w:r>
      <w:r w:rsidRPr="00360A7C">
        <w:rPr>
          <w:rFonts w:ascii="Book Antiqua" w:hAnsi="Book Antiqua"/>
          <w:b/>
          <w:u w:val="single"/>
        </w:rPr>
        <w:t>A</w:t>
      </w:r>
      <w:r w:rsidR="00941D50" w:rsidRPr="00360A7C">
        <w:rPr>
          <w:rFonts w:ascii="Book Antiqua" w:hAnsi="Book Antiqua"/>
          <w:b/>
          <w:u w:val="single"/>
        </w:rPr>
        <w:t>ccounting</w:t>
      </w:r>
      <w:r w:rsidRPr="00360A7C">
        <w:rPr>
          <w:rFonts w:ascii="Book Antiqua" w:hAnsi="Book Antiqua"/>
          <w:b/>
          <w:u w:val="single"/>
        </w:rPr>
        <w:t xml:space="preserve"> </w:t>
      </w:r>
    </w:p>
    <w:p w:rsidR="00941D50" w:rsidRPr="00360A7C" w:rsidRDefault="00C5385B" w:rsidP="0031121F">
      <w:pPr>
        <w:tabs>
          <w:tab w:val="left" w:pos="4320"/>
        </w:tabs>
        <w:spacing w:after="100" w:afterAutospacing="1" w:line="20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</w:rPr>
        <w:t xml:space="preserve">(Prerequisite:  Completed /running </w:t>
      </w:r>
      <w:r w:rsidRPr="00360A7C">
        <w:rPr>
          <w:rFonts w:ascii="Book Antiqua" w:hAnsi="Book Antiqua"/>
          <w:u w:val="single"/>
        </w:rPr>
        <w:t xml:space="preserve">Management </w:t>
      </w:r>
      <w:r w:rsidR="005B0D5E" w:rsidRPr="00360A7C">
        <w:rPr>
          <w:rFonts w:ascii="Book Antiqua" w:hAnsi="Book Antiqua"/>
          <w:u w:val="single"/>
        </w:rPr>
        <w:t>Accounting</w:t>
      </w:r>
      <w:r w:rsidR="005B0D5E" w:rsidRPr="00360A7C">
        <w:rPr>
          <w:rFonts w:ascii="Book Antiqua" w:hAnsi="Book Antiqua"/>
        </w:rPr>
        <w:t xml:space="preserve"> course</w:t>
      </w:r>
      <w:r w:rsidRPr="00360A7C">
        <w:rPr>
          <w:rFonts w:ascii="Book Antiqua" w:hAnsi="Book Antiqua"/>
        </w:rPr>
        <w:t>)</w:t>
      </w:r>
    </w:p>
    <w:p w:rsidR="00681670" w:rsidRPr="00360A7C" w:rsidRDefault="00C5385B" w:rsidP="0031121F">
      <w:pPr>
        <w:tabs>
          <w:tab w:val="left" w:pos="4320"/>
        </w:tabs>
        <w:spacing w:after="100" w:afterAutospacing="1" w:line="20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</w:rPr>
        <w:tab/>
      </w:r>
    </w:p>
    <w:p w:rsidR="00BD6F6F" w:rsidRPr="00360A7C" w:rsidRDefault="00941D50" w:rsidP="0031121F">
      <w:pPr>
        <w:tabs>
          <w:tab w:val="left" w:pos="4320"/>
        </w:tabs>
        <w:spacing w:after="100" w:afterAutospacing="1" w:line="20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  <w:b/>
        </w:rPr>
        <w:t xml:space="preserve">2. </w:t>
      </w:r>
      <w:r w:rsidR="007C6FF9" w:rsidRPr="00360A7C">
        <w:rPr>
          <w:rFonts w:ascii="Book Antiqua" w:hAnsi="Book Antiqua"/>
          <w:b/>
        </w:rPr>
        <w:t> </w:t>
      </w:r>
      <w:proofErr w:type="gramStart"/>
      <w:r w:rsidR="00440A9A" w:rsidRPr="00360A7C">
        <w:rPr>
          <w:rFonts w:ascii="Book Antiqua" w:hAnsi="Book Antiqua"/>
          <w:b/>
          <w:u w:val="single"/>
        </w:rPr>
        <w:t>a</w:t>
      </w:r>
      <w:proofErr w:type="gramEnd"/>
      <w:r w:rsidR="00BD6F6F" w:rsidRPr="00360A7C">
        <w:rPr>
          <w:rFonts w:ascii="Book Antiqua" w:hAnsi="Book Antiqua"/>
          <w:b/>
          <w:u w:val="single"/>
        </w:rPr>
        <w:t xml:space="preserve">) Finance </w:t>
      </w:r>
      <w:r w:rsidR="004218F2" w:rsidRPr="00360A7C">
        <w:rPr>
          <w:rFonts w:ascii="Book Antiqua" w:hAnsi="Book Antiqua"/>
          <w:b/>
          <w:u w:val="single"/>
        </w:rPr>
        <w:t>:  (</w:t>
      </w:r>
      <w:proofErr w:type="spellStart"/>
      <w:r w:rsidR="004218F2" w:rsidRPr="00360A7C">
        <w:rPr>
          <w:rFonts w:ascii="Book Antiqua" w:hAnsi="Book Antiqua"/>
          <w:b/>
          <w:u w:val="single"/>
        </w:rPr>
        <w:t>Upto</w:t>
      </w:r>
      <w:proofErr w:type="spellEnd"/>
      <w:r w:rsidR="004218F2" w:rsidRPr="00360A7C">
        <w:rPr>
          <w:rFonts w:ascii="Book Antiqua" w:hAnsi="Book Antiqua"/>
          <w:b/>
          <w:u w:val="single"/>
        </w:rPr>
        <w:t xml:space="preserve"> Fall 2020)</w:t>
      </w:r>
    </w:p>
    <w:p w:rsidR="00BD6F6F" w:rsidRPr="00360A7C" w:rsidRDefault="00BD6F6F" w:rsidP="0031121F">
      <w:pPr>
        <w:tabs>
          <w:tab w:val="left" w:pos="4320"/>
        </w:tabs>
        <w:spacing w:line="240" w:lineRule="exact"/>
        <w:contextualSpacing/>
        <w:jc w:val="both"/>
        <w:rPr>
          <w:rFonts w:ascii="Trebuchet MS" w:hAnsi="Trebuchet MS"/>
          <w:color w:val="444444"/>
          <w:sz w:val="21"/>
          <w:szCs w:val="21"/>
          <w:shd w:val="clear" w:color="auto" w:fill="FBF8E9"/>
        </w:rPr>
      </w:pPr>
      <w:r w:rsidRPr="00360A7C">
        <w:rPr>
          <w:rFonts w:ascii="Book Antiqua" w:hAnsi="Book Antiqua"/>
        </w:rPr>
        <w:t xml:space="preserve">(Prerequisite: Completed /running </w:t>
      </w:r>
      <w:r w:rsidRPr="00360A7C">
        <w:rPr>
          <w:rFonts w:ascii="Book Antiqua" w:hAnsi="Book Antiqua"/>
          <w:u w:val="single"/>
        </w:rPr>
        <w:t>Managerial Finance</w:t>
      </w:r>
      <w:r w:rsidRPr="00360A7C">
        <w:rPr>
          <w:rFonts w:ascii="Book Antiqua" w:hAnsi="Book Antiqua"/>
        </w:rPr>
        <w:t xml:space="preserve"> course</w:t>
      </w:r>
      <w:r w:rsidR="004218F2" w:rsidRPr="00360A7C">
        <w:rPr>
          <w:rFonts w:ascii="Book Antiqua" w:hAnsi="Book Antiqua"/>
        </w:rPr>
        <w:t>)</w:t>
      </w:r>
    </w:p>
    <w:p w:rsidR="00440A9A" w:rsidRPr="00360A7C" w:rsidRDefault="00440A9A" w:rsidP="0031121F">
      <w:pPr>
        <w:tabs>
          <w:tab w:val="left" w:pos="4320"/>
        </w:tabs>
        <w:spacing w:line="240" w:lineRule="exact"/>
        <w:contextualSpacing/>
        <w:jc w:val="both"/>
        <w:rPr>
          <w:rFonts w:ascii="Trebuchet MS" w:hAnsi="Trebuchet MS"/>
          <w:b/>
          <w:color w:val="444444"/>
          <w:sz w:val="21"/>
          <w:szCs w:val="21"/>
          <w:shd w:val="clear" w:color="auto" w:fill="FBF8E9"/>
        </w:rPr>
      </w:pPr>
    </w:p>
    <w:p w:rsidR="00941D50" w:rsidRPr="00360A7C" w:rsidRDefault="00440A9A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  <w:b/>
        </w:rPr>
      </w:pPr>
      <w:proofErr w:type="gramStart"/>
      <w:r w:rsidRPr="00360A7C">
        <w:rPr>
          <w:rFonts w:ascii="Book Antiqua" w:hAnsi="Book Antiqua"/>
          <w:b/>
          <w:u w:val="single"/>
        </w:rPr>
        <w:t>b</w:t>
      </w:r>
      <w:r w:rsidR="00BD6F6F" w:rsidRPr="00360A7C">
        <w:rPr>
          <w:rFonts w:ascii="Book Antiqua" w:hAnsi="Book Antiqua"/>
          <w:b/>
          <w:u w:val="single"/>
        </w:rPr>
        <w:t>)</w:t>
      </w:r>
      <w:r w:rsidR="007C6FF9" w:rsidRPr="00360A7C">
        <w:rPr>
          <w:rFonts w:ascii="Book Antiqua" w:hAnsi="Book Antiqua"/>
          <w:b/>
          <w:u w:val="single"/>
        </w:rPr>
        <w:t>Finance</w:t>
      </w:r>
      <w:proofErr w:type="gramEnd"/>
      <w:r w:rsidR="007C6FF9" w:rsidRPr="00360A7C">
        <w:rPr>
          <w:rFonts w:ascii="Book Antiqua" w:hAnsi="Book Antiqua"/>
          <w:b/>
          <w:u w:val="single"/>
        </w:rPr>
        <w:t xml:space="preserve"> and </w:t>
      </w:r>
      <w:proofErr w:type="spellStart"/>
      <w:r w:rsidR="007C6FF9" w:rsidRPr="00360A7C">
        <w:rPr>
          <w:rFonts w:ascii="Book Antiqua" w:hAnsi="Book Antiqua"/>
          <w:b/>
          <w:u w:val="single"/>
        </w:rPr>
        <w:t>Fintech</w:t>
      </w:r>
      <w:proofErr w:type="spellEnd"/>
      <w:r w:rsidR="004218F2" w:rsidRPr="00360A7C">
        <w:rPr>
          <w:rFonts w:ascii="Book Antiqua" w:hAnsi="Book Antiqua"/>
          <w:b/>
          <w:u w:val="single"/>
        </w:rPr>
        <w:t>:  (</w:t>
      </w:r>
      <w:r w:rsidR="009B7009" w:rsidRPr="00360A7C">
        <w:rPr>
          <w:rFonts w:ascii="Book Antiqua" w:hAnsi="Book Antiqua"/>
          <w:b/>
          <w:u w:val="single"/>
        </w:rPr>
        <w:t>Spring 2021 and onward)</w:t>
      </w: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</w:rPr>
        <w:t xml:space="preserve">(Prerequisite: Completed /running </w:t>
      </w:r>
      <w:r w:rsidRPr="00360A7C">
        <w:rPr>
          <w:rFonts w:ascii="Book Antiqua" w:hAnsi="Book Antiqua"/>
          <w:u w:val="single"/>
        </w:rPr>
        <w:t>Managerial Finance</w:t>
      </w:r>
      <w:r w:rsidR="005B0D5E" w:rsidRPr="00360A7C">
        <w:rPr>
          <w:rFonts w:ascii="Book Antiqua" w:hAnsi="Book Antiqua"/>
        </w:rPr>
        <w:t xml:space="preserve"> course</w:t>
      </w:r>
      <w:r w:rsidRPr="00360A7C">
        <w:rPr>
          <w:rFonts w:ascii="Book Antiqua" w:hAnsi="Book Antiqua"/>
        </w:rPr>
        <w:t>)</w:t>
      </w:r>
      <w:r w:rsidR="00DC5711" w:rsidRPr="00360A7C">
        <w:rPr>
          <w:rFonts w:ascii="Book Antiqua" w:hAnsi="Book Antiqua"/>
        </w:rPr>
        <w:t xml:space="preserve"> </w:t>
      </w: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</w:rPr>
        <w:tab/>
      </w:r>
    </w:p>
    <w:p w:rsidR="00941D50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  <w:u w:val="single"/>
        </w:rPr>
        <w:t xml:space="preserve">3. </w:t>
      </w:r>
      <w:r w:rsidRPr="00360A7C">
        <w:rPr>
          <w:rFonts w:ascii="Book Antiqua" w:hAnsi="Book Antiqua"/>
          <w:b/>
          <w:u w:val="single"/>
        </w:rPr>
        <w:t>H</w:t>
      </w:r>
      <w:r w:rsidR="00941D50" w:rsidRPr="00360A7C">
        <w:rPr>
          <w:rFonts w:ascii="Book Antiqua" w:hAnsi="Book Antiqua"/>
          <w:b/>
          <w:u w:val="single"/>
        </w:rPr>
        <w:t>uman Resource Management</w:t>
      </w:r>
      <w:r w:rsidRPr="00360A7C">
        <w:rPr>
          <w:rFonts w:ascii="Book Antiqua" w:hAnsi="Book Antiqua"/>
        </w:rPr>
        <w:tab/>
      </w: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</w:rPr>
        <w:t xml:space="preserve">(Prerequisite: Completed /running </w:t>
      </w:r>
      <w:r w:rsidRPr="00360A7C">
        <w:rPr>
          <w:rFonts w:ascii="Book Antiqua" w:hAnsi="Book Antiqua"/>
          <w:u w:val="single"/>
        </w:rPr>
        <w:t xml:space="preserve">Human </w:t>
      </w:r>
      <w:proofErr w:type="gramStart"/>
      <w:r w:rsidRPr="00360A7C">
        <w:rPr>
          <w:rFonts w:ascii="Book Antiqua" w:hAnsi="Book Antiqua"/>
          <w:u w:val="single"/>
        </w:rPr>
        <w:t xml:space="preserve">Resources </w:t>
      </w:r>
      <w:r w:rsidR="00941D50" w:rsidRPr="00360A7C">
        <w:rPr>
          <w:rFonts w:ascii="Book Antiqua" w:hAnsi="Book Antiqua"/>
          <w:u w:val="single"/>
        </w:rPr>
        <w:t xml:space="preserve"> </w:t>
      </w:r>
      <w:r w:rsidRPr="00360A7C">
        <w:rPr>
          <w:rFonts w:ascii="Book Antiqua" w:hAnsi="Book Antiqua"/>
          <w:u w:val="single"/>
        </w:rPr>
        <w:t>Management</w:t>
      </w:r>
      <w:proofErr w:type="gramEnd"/>
      <w:r w:rsidR="005B0D5E" w:rsidRPr="00360A7C">
        <w:rPr>
          <w:rFonts w:ascii="Book Antiqua" w:hAnsi="Book Antiqua"/>
        </w:rPr>
        <w:t xml:space="preserve"> course</w:t>
      </w:r>
      <w:r w:rsidRPr="00360A7C">
        <w:rPr>
          <w:rFonts w:ascii="Book Antiqua" w:hAnsi="Book Antiqua"/>
        </w:rPr>
        <w:t>)</w:t>
      </w: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</w:p>
    <w:p w:rsidR="00941D50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  <w:u w:val="single"/>
        </w:rPr>
        <w:t>4</w:t>
      </w:r>
      <w:r w:rsidRPr="00360A7C">
        <w:rPr>
          <w:rFonts w:ascii="Book Antiqua" w:hAnsi="Book Antiqua"/>
          <w:b/>
          <w:u w:val="single"/>
        </w:rPr>
        <w:t>. M</w:t>
      </w:r>
      <w:r w:rsidR="00941D50" w:rsidRPr="00360A7C">
        <w:rPr>
          <w:rFonts w:ascii="Book Antiqua" w:hAnsi="Book Antiqua"/>
          <w:b/>
          <w:u w:val="single"/>
        </w:rPr>
        <w:t>arketing</w:t>
      </w:r>
      <w:r w:rsidRPr="00360A7C">
        <w:rPr>
          <w:rFonts w:ascii="Book Antiqua" w:hAnsi="Book Antiqua"/>
          <w:u w:val="single"/>
        </w:rPr>
        <w:t xml:space="preserve">   </w:t>
      </w: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</w:rPr>
        <w:t xml:space="preserve">(Prerequisite: Completed /running </w:t>
      </w:r>
      <w:r w:rsidRPr="00360A7C">
        <w:rPr>
          <w:rFonts w:ascii="Book Antiqua" w:hAnsi="Book Antiqua"/>
          <w:u w:val="single"/>
        </w:rPr>
        <w:t>Marketing Management</w:t>
      </w:r>
      <w:r w:rsidR="005B0D5E" w:rsidRPr="00360A7C">
        <w:rPr>
          <w:rFonts w:ascii="Book Antiqua" w:hAnsi="Book Antiqua"/>
        </w:rPr>
        <w:t xml:space="preserve"> course</w:t>
      </w:r>
      <w:r w:rsidRPr="00360A7C">
        <w:rPr>
          <w:rFonts w:ascii="Book Antiqua" w:hAnsi="Book Antiqua"/>
        </w:rPr>
        <w:t>)</w:t>
      </w: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  <w:u w:val="single"/>
        </w:rPr>
        <w:t>5</w:t>
      </w:r>
      <w:r w:rsidRPr="00120196">
        <w:rPr>
          <w:rFonts w:ascii="Book Antiqua" w:hAnsi="Book Antiqua"/>
          <w:b/>
          <w:u w:val="single"/>
        </w:rPr>
        <w:t xml:space="preserve">. </w:t>
      </w:r>
      <w:r w:rsidR="00074615" w:rsidRPr="00120196">
        <w:rPr>
          <w:rFonts w:ascii="Book Antiqua" w:hAnsi="Book Antiqua"/>
          <w:b/>
          <w:u w:val="single"/>
        </w:rPr>
        <w:t>Business Analytics</w:t>
      </w:r>
    </w:p>
    <w:p w:rsidR="002E2A91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</w:rPr>
        <w:t xml:space="preserve">(Prerequisite: </w:t>
      </w:r>
      <w:r w:rsidR="00074615" w:rsidRPr="00360A7C">
        <w:rPr>
          <w:rFonts w:ascii="Book Antiqua" w:hAnsi="Book Antiqua"/>
        </w:rPr>
        <w:t>Completed /running Business Analytics course</w:t>
      </w:r>
    </w:p>
    <w:p w:rsidR="00CF2A95" w:rsidRPr="00360A7C" w:rsidRDefault="00D46636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</w:rPr>
        <w:t xml:space="preserve">                             </w:t>
      </w:r>
      <w:r w:rsidR="001B34B9" w:rsidRPr="00360A7C">
        <w:rPr>
          <w:rFonts w:ascii="Book Antiqua" w:hAnsi="Book Antiqua"/>
        </w:rPr>
        <w:t xml:space="preserve">  </w:t>
      </w:r>
    </w:p>
    <w:p w:rsidR="00941D50" w:rsidRPr="00360A7C" w:rsidRDefault="00095E18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  <w:b/>
        </w:rPr>
      </w:pPr>
      <w:r w:rsidRPr="00360A7C">
        <w:rPr>
          <w:rFonts w:ascii="Book Antiqua" w:hAnsi="Book Antiqua"/>
        </w:rPr>
        <w:t>6</w:t>
      </w:r>
      <w:r w:rsidR="00941D50" w:rsidRPr="00360A7C">
        <w:rPr>
          <w:rFonts w:ascii="Book Antiqua" w:hAnsi="Book Antiqua"/>
          <w:b/>
          <w:u w:val="single"/>
        </w:rPr>
        <w:t>. Supply Chain Management</w:t>
      </w:r>
    </w:p>
    <w:p w:rsidR="00941D50" w:rsidRPr="00360A7C" w:rsidRDefault="00941D50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</w:rPr>
        <w:t xml:space="preserve">(Prerequisite: Completed /running </w:t>
      </w:r>
      <w:r w:rsidRPr="009633A2">
        <w:rPr>
          <w:rFonts w:ascii="Book Antiqua" w:hAnsi="Book Antiqua"/>
          <w:b/>
          <w:u w:val="single"/>
        </w:rPr>
        <w:t>Marketing Management</w:t>
      </w:r>
      <w:r w:rsidRPr="009633A2">
        <w:rPr>
          <w:rFonts w:ascii="Book Antiqua" w:hAnsi="Book Antiqua"/>
          <w:b/>
        </w:rPr>
        <w:t xml:space="preserve"> course</w:t>
      </w:r>
      <w:r w:rsidR="002275E2" w:rsidRPr="009633A2">
        <w:rPr>
          <w:rFonts w:ascii="Book Antiqua" w:hAnsi="Book Antiqua"/>
          <w:b/>
        </w:rPr>
        <w:t xml:space="preserve"> </w:t>
      </w:r>
      <w:r w:rsidR="00E90E80" w:rsidRPr="009633A2">
        <w:rPr>
          <w:rFonts w:ascii="Book Antiqua" w:hAnsi="Book Antiqua"/>
          <w:b/>
        </w:rPr>
        <w:t>(</w:t>
      </w:r>
      <w:proofErr w:type="spellStart"/>
      <w:r w:rsidR="00182BA1" w:rsidRPr="009633A2">
        <w:rPr>
          <w:rFonts w:ascii="Book Antiqua" w:hAnsi="Book Antiqua"/>
          <w:b/>
        </w:rPr>
        <w:t>Upto</w:t>
      </w:r>
      <w:proofErr w:type="spellEnd"/>
      <w:r w:rsidR="00182BA1" w:rsidRPr="009633A2">
        <w:rPr>
          <w:rFonts w:ascii="Book Antiqua" w:hAnsi="Book Antiqua"/>
          <w:b/>
        </w:rPr>
        <w:t xml:space="preserve"> Fall 2022</w:t>
      </w:r>
      <w:r w:rsidRPr="007F68CE">
        <w:rPr>
          <w:rFonts w:ascii="Book Antiqua" w:hAnsi="Book Antiqua"/>
          <w:b/>
        </w:rPr>
        <w:t>)</w:t>
      </w:r>
    </w:p>
    <w:p w:rsidR="008010AA" w:rsidRPr="00360A7C" w:rsidRDefault="008010AA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</w:p>
    <w:p w:rsidR="00182BA1" w:rsidRPr="009633A2" w:rsidRDefault="008010AA" w:rsidP="00E90E80">
      <w:pPr>
        <w:tabs>
          <w:tab w:val="left" w:pos="4320"/>
        </w:tabs>
        <w:spacing w:line="240" w:lineRule="exact"/>
        <w:contextualSpacing/>
        <w:rPr>
          <w:rFonts w:ascii="Book Antiqua" w:hAnsi="Book Antiqua"/>
          <w:b/>
        </w:rPr>
      </w:pPr>
      <w:r w:rsidRPr="00360A7C">
        <w:rPr>
          <w:rFonts w:ascii="Book Antiqua" w:hAnsi="Book Antiqua"/>
        </w:rPr>
        <w:t>(</w:t>
      </w:r>
      <w:proofErr w:type="spellStart"/>
      <w:r w:rsidRPr="00360A7C">
        <w:rPr>
          <w:rFonts w:ascii="Book Antiqua" w:hAnsi="Book Antiqua"/>
        </w:rPr>
        <w:t>Prerequisite</w:t>
      </w:r>
      <w:proofErr w:type="gramStart"/>
      <w:r w:rsidRPr="00360A7C">
        <w:rPr>
          <w:rFonts w:ascii="Book Antiqua" w:hAnsi="Book Antiqua"/>
        </w:rPr>
        <w:t>:Completed</w:t>
      </w:r>
      <w:proofErr w:type="spellEnd"/>
      <w:proofErr w:type="gramEnd"/>
      <w:r w:rsidR="00182BA1" w:rsidRPr="00360A7C">
        <w:rPr>
          <w:rFonts w:ascii="Book Antiqua" w:hAnsi="Book Antiqua"/>
        </w:rPr>
        <w:t xml:space="preserve">/running </w:t>
      </w:r>
      <w:r w:rsidR="00182BA1" w:rsidRPr="009633A2">
        <w:rPr>
          <w:rFonts w:ascii="Book Antiqua" w:hAnsi="Book Antiqua"/>
          <w:b/>
          <w:u w:val="single"/>
        </w:rPr>
        <w:t>Production &amp; Operations Management</w:t>
      </w:r>
      <w:r w:rsidR="00E90E80" w:rsidRPr="009633A2">
        <w:rPr>
          <w:rFonts w:ascii="Book Antiqua" w:hAnsi="Book Antiqua"/>
          <w:b/>
          <w:u w:val="single"/>
        </w:rPr>
        <w:t xml:space="preserve"> </w:t>
      </w:r>
      <w:r w:rsidR="00E90E80" w:rsidRPr="009633A2">
        <w:rPr>
          <w:rFonts w:ascii="Book Antiqua" w:hAnsi="Book Antiqua"/>
          <w:b/>
        </w:rPr>
        <w:t>(</w:t>
      </w:r>
      <w:r w:rsidRPr="009633A2">
        <w:rPr>
          <w:rFonts w:ascii="Book Antiqua" w:hAnsi="Book Antiqua"/>
          <w:b/>
        </w:rPr>
        <w:t xml:space="preserve">Spring 2023 </w:t>
      </w:r>
      <w:r w:rsidR="00E90E80" w:rsidRPr="009633A2">
        <w:rPr>
          <w:rFonts w:ascii="Book Antiqua" w:hAnsi="Book Antiqua"/>
          <w:b/>
        </w:rPr>
        <w:t xml:space="preserve">and </w:t>
      </w:r>
      <w:r w:rsidRPr="009633A2">
        <w:rPr>
          <w:rFonts w:ascii="Book Antiqua" w:hAnsi="Book Antiqua"/>
          <w:b/>
        </w:rPr>
        <w:t xml:space="preserve"> onward)</w:t>
      </w:r>
    </w:p>
    <w:p w:rsidR="00CB07FA" w:rsidRPr="00360A7C" w:rsidRDefault="00CB07FA" w:rsidP="00E90E80">
      <w:pPr>
        <w:tabs>
          <w:tab w:val="left" w:pos="4320"/>
        </w:tabs>
        <w:spacing w:line="240" w:lineRule="exact"/>
        <w:contextualSpacing/>
        <w:rPr>
          <w:rFonts w:ascii="Book Antiqua" w:hAnsi="Book Antiqua"/>
        </w:rPr>
      </w:pPr>
    </w:p>
    <w:p w:rsidR="00095E18" w:rsidRPr="00360A7C" w:rsidRDefault="00095E18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  <w:b/>
          <w:color w:val="E36C0A" w:themeColor="accent6" w:themeShade="BF"/>
          <w:u w:val="single"/>
        </w:rPr>
      </w:pPr>
    </w:p>
    <w:p w:rsidR="00334C1E" w:rsidRPr="00360A7C" w:rsidRDefault="00095E18" w:rsidP="00CB07FA">
      <w:pPr>
        <w:tabs>
          <w:tab w:val="left" w:pos="4320"/>
        </w:tabs>
        <w:spacing w:line="360" w:lineRule="auto"/>
        <w:contextualSpacing/>
        <w:jc w:val="both"/>
        <w:rPr>
          <w:rFonts w:ascii="Book Antiqua" w:hAnsi="Book Antiqua"/>
          <w:b/>
          <w:sz w:val="28"/>
          <w:szCs w:val="28"/>
          <w:u w:val="single"/>
        </w:rPr>
      </w:pPr>
      <w:r w:rsidRPr="00360A7C">
        <w:rPr>
          <w:rFonts w:ascii="Book Antiqua" w:hAnsi="Book Antiqua"/>
          <w:b/>
          <w:sz w:val="28"/>
          <w:szCs w:val="28"/>
          <w:u w:val="single"/>
        </w:rPr>
        <w:t xml:space="preserve">*Students admitted </w:t>
      </w:r>
      <w:proofErr w:type="spellStart"/>
      <w:r w:rsidRPr="00360A7C">
        <w:rPr>
          <w:rFonts w:ascii="Book Antiqua" w:hAnsi="Book Antiqua"/>
          <w:b/>
          <w:sz w:val="28"/>
          <w:szCs w:val="28"/>
          <w:u w:val="single"/>
        </w:rPr>
        <w:t>upto</w:t>
      </w:r>
      <w:proofErr w:type="spellEnd"/>
      <w:r w:rsidRPr="00360A7C">
        <w:rPr>
          <w:rFonts w:ascii="Book Antiqua" w:hAnsi="Book Antiqua"/>
          <w:b/>
          <w:sz w:val="28"/>
          <w:szCs w:val="28"/>
          <w:u w:val="single"/>
        </w:rPr>
        <w:t xml:space="preserve"> </w:t>
      </w:r>
      <w:proofErr w:type="gramStart"/>
      <w:r w:rsidRPr="00360A7C">
        <w:rPr>
          <w:rFonts w:ascii="Book Antiqua" w:hAnsi="Book Antiqua"/>
          <w:b/>
          <w:sz w:val="28"/>
          <w:szCs w:val="28"/>
          <w:u w:val="single"/>
        </w:rPr>
        <w:t>Summer</w:t>
      </w:r>
      <w:proofErr w:type="gramEnd"/>
      <w:r w:rsidRPr="00360A7C">
        <w:rPr>
          <w:rFonts w:ascii="Book Antiqua" w:hAnsi="Book Antiqua"/>
          <w:b/>
          <w:sz w:val="28"/>
          <w:szCs w:val="28"/>
          <w:u w:val="single"/>
        </w:rPr>
        <w:t xml:space="preserve"> 2018 will have to complete 7 (seven) courses i</w:t>
      </w:r>
      <w:r w:rsidR="00F32ED6" w:rsidRPr="00360A7C">
        <w:rPr>
          <w:rFonts w:ascii="Book Antiqua" w:hAnsi="Book Antiqua"/>
          <w:b/>
          <w:sz w:val="28"/>
          <w:szCs w:val="28"/>
          <w:u w:val="single"/>
        </w:rPr>
        <w:t>n</w:t>
      </w:r>
      <w:r w:rsidRPr="00360A7C">
        <w:rPr>
          <w:rFonts w:ascii="Book Antiqua" w:hAnsi="Book Antiqua"/>
          <w:b/>
          <w:sz w:val="28"/>
          <w:szCs w:val="28"/>
          <w:u w:val="single"/>
        </w:rPr>
        <w:t xml:space="preserve">stead of 6(six) from </w:t>
      </w:r>
      <w:r w:rsidR="00CF41DD">
        <w:rPr>
          <w:rFonts w:ascii="Book Antiqua" w:hAnsi="Book Antiqua"/>
          <w:b/>
          <w:sz w:val="28"/>
          <w:szCs w:val="28"/>
          <w:u w:val="single"/>
        </w:rPr>
        <w:t>Supply Chain Management and Business Analytics.</w:t>
      </w:r>
    </w:p>
    <w:p w:rsidR="00EE414E" w:rsidRPr="00360A7C" w:rsidRDefault="00EE414E" w:rsidP="0031121F">
      <w:pPr>
        <w:pStyle w:val="NormalWeb"/>
        <w:contextualSpacing/>
        <w:rPr>
          <w:rFonts w:ascii="Book Antiqua" w:hAnsi="Book Antiqua"/>
          <w:b/>
          <w:bCs/>
          <w:sz w:val="28"/>
          <w:szCs w:val="28"/>
          <w:vertAlign w:val="subscript"/>
        </w:rPr>
      </w:pPr>
    </w:p>
    <w:p w:rsidR="00CF2A95" w:rsidRPr="00360A7C" w:rsidRDefault="00CF2A95" w:rsidP="0031121F">
      <w:pPr>
        <w:pStyle w:val="NormalWeb"/>
        <w:contextualSpacing/>
        <w:rPr>
          <w:rFonts w:ascii="Book Antiqua" w:hAnsi="Book Antiqua"/>
          <w:b/>
          <w:bCs/>
          <w:sz w:val="28"/>
          <w:szCs w:val="28"/>
          <w:vertAlign w:val="subscript"/>
        </w:rPr>
      </w:pPr>
    </w:p>
    <w:p w:rsidR="00D206F4" w:rsidRPr="00360A7C" w:rsidRDefault="00D206F4" w:rsidP="0031121F">
      <w:pPr>
        <w:pStyle w:val="NormalWeb"/>
        <w:contextualSpacing/>
        <w:rPr>
          <w:rFonts w:ascii="Book Antiqua" w:hAnsi="Book Antiqua"/>
          <w:b/>
          <w:bCs/>
          <w:sz w:val="28"/>
          <w:szCs w:val="28"/>
          <w:vertAlign w:val="subscript"/>
        </w:rPr>
      </w:pPr>
    </w:p>
    <w:p w:rsidR="008C13B9" w:rsidRPr="00360A7C" w:rsidRDefault="008C13B9" w:rsidP="0031121F">
      <w:pPr>
        <w:pStyle w:val="NormalWeb"/>
        <w:spacing w:line="240" w:lineRule="exact"/>
        <w:contextualSpacing/>
        <w:rPr>
          <w:sz w:val="28"/>
          <w:szCs w:val="28"/>
        </w:rPr>
      </w:pPr>
      <w:r w:rsidRPr="00360A7C">
        <w:rPr>
          <w:rFonts w:ascii="Book Antiqua" w:hAnsi="Book Antiqua"/>
          <w:b/>
          <w:bCs/>
          <w:sz w:val="28"/>
          <w:szCs w:val="28"/>
          <w:vertAlign w:val="subscript"/>
        </w:rPr>
        <w:t>…………………………..</w:t>
      </w:r>
    </w:p>
    <w:p w:rsidR="008C13B9" w:rsidRPr="00360A7C" w:rsidRDefault="00142D1E" w:rsidP="0031121F">
      <w:pPr>
        <w:pStyle w:val="NormalWeb"/>
        <w:spacing w:line="240" w:lineRule="exact"/>
        <w:contextualSpacing/>
        <w:rPr>
          <w:sz w:val="28"/>
          <w:szCs w:val="28"/>
        </w:rPr>
      </w:pPr>
      <w:r w:rsidRPr="00360A7C">
        <w:rPr>
          <w:rFonts w:ascii="Book Antiqua" w:hAnsi="Book Antiqua"/>
          <w:b/>
          <w:bCs/>
          <w:sz w:val="28"/>
          <w:szCs w:val="28"/>
          <w:vertAlign w:val="subscript"/>
        </w:rPr>
        <w:t xml:space="preserve">Ms. </w:t>
      </w:r>
      <w:proofErr w:type="spellStart"/>
      <w:r w:rsidR="008C13B9" w:rsidRPr="00360A7C">
        <w:rPr>
          <w:rFonts w:ascii="Book Antiqua" w:hAnsi="Book Antiqua"/>
          <w:b/>
          <w:bCs/>
          <w:sz w:val="28"/>
          <w:szCs w:val="28"/>
          <w:vertAlign w:val="subscript"/>
        </w:rPr>
        <w:t>Farhana</w:t>
      </w:r>
      <w:proofErr w:type="spellEnd"/>
      <w:r w:rsidR="008C13B9" w:rsidRPr="00360A7C">
        <w:rPr>
          <w:rFonts w:ascii="Book Antiqua" w:hAnsi="Book Antiqua"/>
          <w:b/>
          <w:bCs/>
          <w:sz w:val="28"/>
          <w:szCs w:val="28"/>
          <w:vertAlign w:val="subscript"/>
        </w:rPr>
        <w:t xml:space="preserve"> </w:t>
      </w:r>
      <w:proofErr w:type="spellStart"/>
      <w:r w:rsidR="008C13B9" w:rsidRPr="00360A7C">
        <w:rPr>
          <w:rFonts w:ascii="Book Antiqua" w:hAnsi="Book Antiqua"/>
          <w:b/>
          <w:bCs/>
          <w:sz w:val="28"/>
          <w:szCs w:val="28"/>
          <w:vertAlign w:val="subscript"/>
        </w:rPr>
        <w:t>Alam</w:t>
      </w:r>
      <w:proofErr w:type="spellEnd"/>
    </w:p>
    <w:p w:rsidR="008C13B9" w:rsidRPr="00360A7C" w:rsidRDefault="00273257" w:rsidP="0031121F">
      <w:pPr>
        <w:pStyle w:val="NormalWeb"/>
        <w:spacing w:line="240" w:lineRule="exact"/>
        <w:contextualSpacing/>
        <w:rPr>
          <w:sz w:val="28"/>
          <w:szCs w:val="28"/>
        </w:rPr>
      </w:pPr>
      <w:proofErr w:type="spellStart"/>
      <w:r w:rsidRPr="00360A7C">
        <w:rPr>
          <w:rFonts w:ascii="Book Antiqua" w:hAnsi="Book Antiqua"/>
          <w:b/>
          <w:bCs/>
          <w:sz w:val="28"/>
          <w:szCs w:val="28"/>
          <w:vertAlign w:val="subscript"/>
        </w:rPr>
        <w:t>Assitstant</w:t>
      </w:r>
      <w:proofErr w:type="spellEnd"/>
      <w:r w:rsidRPr="00360A7C">
        <w:rPr>
          <w:rFonts w:ascii="Book Antiqua" w:hAnsi="Book Antiqua"/>
          <w:b/>
          <w:bCs/>
          <w:sz w:val="28"/>
          <w:szCs w:val="28"/>
          <w:vertAlign w:val="subscript"/>
        </w:rPr>
        <w:t xml:space="preserve"> Registrar</w:t>
      </w:r>
      <w:r w:rsidR="008C13B9" w:rsidRPr="00360A7C">
        <w:rPr>
          <w:rFonts w:ascii="Book Antiqua" w:hAnsi="Book Antiqua"/>
          <w:b/>
          <w:bCs/>
          <w:sz w:val="28"/>
          <w:szCs w:val="28"/>
          <w:vertAlign w:val="subscript"/>
        </w:rPr>
        <w:t>, BBA Program</w:t>
      </w:r>
    </w:p>
    <w:p w:rsidR="008C13B9" w:rsidRPr="008C13B9" w:rsidRDefault="008C13B9" w:rsidP="0031121F">
      <w:pPr>
        <w:pStyle w:val="NormalWeb"/>
        <w:spacing w:line="240" w:lineRule="exact"/>
        <w:contextualSpacing/>
        <w:rPr>
          <w:sz w:val="28"/>
          <w:szCs w:val="28"/>
        </w:rPr>
      </w:pPr>
      <w:r w:rsidRPr="00360A7C">
        <w:rPr>
          <w:rFonts w:ascii="Book Antiqua" w:hAnsi="Book Antiqua"/>
          <w:b/>
          <w:bCs/>
          <w:sz w:val="28"/>
          <w:szCs w:val="28"/>
          <w:vertAlign w:val="subscript"/>
        </w:rPr>
        <w:t>Room # 0216 (2nd Floor)</w:t>
      </w:r>
    </w:p>
    <w:sectPr w:rsidR="008C13B9" w:rsidRPr="008C13B9" w:rsidSect="00941D5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5041F"/>
    <w:multiLevelType w:val="hybridMultilevel"/>
    <w:tmpl w:val="0E04F444"/>
    <w:lvl w:ilvl="0" w:tplc="5EFEB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E4"/>
    <w:rsid w:val="000029DC"/>
    <w:rsid w:val="00002F5C"/>
    <w:rsid w:val="00010608"/>
    <w:rsid w:val="00023627"/>
    <w:rsid w:val="00054F4E"/>
    <w:rsid w:val="00063983"/>
    <w:rsid w:val="00066590"/>
    <w:rsid w:val="00067FE8"/>
    <w:rsid w:val="00074615"/>
    <w:rsid w:val="00075A03"/>
    <w:rsid w:val="00095E18"/>
    <w:rsid w:val="000A4044"/>
    <w:rsid w:val="000A4872"/>
    <w:rsid w:val="000D4256"/>
    <w:rsid w:val="000E5462"/>
    <w:rsid w:val="000E68F7"/>
    <w:rsid w:val="000F3E07"/>
    <w:rsid w:val="0010224D"/>
    <w:rsid w:val="00102EE3"/>
    <w:rsid w:val="001138BE"/>
    <w:rsid w:val="00120196"/>
    <w:rsid w:val="00142D1E"/>
    <w:rsid w:val="00182BA1"/>
    <w:rsid w:val="001A7CBE"/>
    <w:rsid w:val="001B34B9"/>
    <w:rsid w:val="001C77D3"/>
    <w:rsid w:val="002157D9"/>
    <w:rsid w:val="002275E2"/>
    <w:rsid w:val="0023341C"/>
    <w:rsid w:val="0023766F"/>
    <w:rsid w:val="00245DDD"/>
    <w:rsid w:val="002471C4"/>
    <w:rsid w:val="00255EC2"/>
    <w:rsid w:val="00273257"/>
    <w:rsid w:val="00284A2B"/>
    <w:rsid w:val="002938BF"/>
    <w:rsid w:val="002A2005"/>
    <w:rsid w:val="002E2508"/>
    <w:rsid w:val="002E2A91"/>
    <w:rsid w:val="002E65A4"/>
    <w:rsid w:val="002F2250"/>
    <w:rsid w:val="0031121F"/>
    <w:rsid w:val="00314C22"/>
    <w:rsid w:val="003349D5"/>
    <w:rsid w:val="00334C1E"/>
    <w:rsid w:val="00360A7C"/>
    <w:rsid w:val="003B159A"/>
    <w:rsid w:val="003C674F"/>
    <w:rsid w:val="00410D55"/>
    <w:rsid w:val="004218F2"/>
    <w:rsid w:val="00435F4F"/>
    <w:rsid w:val="00440A9A"/>
    <w:rsid w:val="00450C9A"/>
    <w:rsid w:val="004639E8"/>
    <w:rsid w:val="004A7435"/>
    <w:rsid w:val="004D0015"/>
    <w:rsid w:val="004F0B81"/>
    <w:rsid w:val="004F2FB3"/>
    <w:rsid w:val="004F4FC5"/>
    <w:rsid w:val="0051008D"/>
    <w:rsid w:val="00516157"/>
    <w:rsid w:val="00546C81"/>
    <w:rsid w:val="00553F79"/>
    <w:rsid w:val="00555704"/>
    <w:rsid w:val="00562DDE"/>
    <w:rsid w:val="005728B3"/>
    <w:rsid w:val="0057716B"/>
    <w:rsid w:val="0058701F"/>
    <w:rsid w:val="00597FF9"/>
    <w:rsid w:val="005B0053"/>
    <w:rsid w:val="005B0D5E"/>
    <w:rsid w:val="005B271F"/>
    <w:rsid w:val="005C1B8F"/>
    <w:rsid w:val="005D64EC"/>
    <w:rsid w:val="005F096C"/>
    <w:rsid w:val="00625280"/>
    <w:rsid w:val="00642F32"/>
    <w:rsid w:val="00644891"/>
    <w:rsid w:val="0066363E"/>
    <w:rsid w:val="006659BC"/>
    <w:rsid w:val="00677EBD"/>
    <w:rsid w:val="00681670"/>
    <w:rsid w:val="006D0694"/>
    <w:rsid w:val="006E58C1"/>
    <w:rsid w:val="007051A6"/>
    <w:rsid w:val="00714B04"/>
    <w:rsid w:val="00716CF7"/>
    <w:rsid w:val="0073301D"/>
    <w:rsid w:val="00763A69"/>
    <w:rsid w:val="00767B75"/>
    <w:rsid w:val="00777E67"/>
    <w:rsid w:val="00791775"/>
    <w:rsid w:val="007A2E60"/>
    <w:rsid w:val="007C4A01"/>
    <w:rsid w:val="007C6FF9"/>
    <w:rsid w:val="007F581F"/>
    <w:rsid w:val="007F68CE"/>
    <w:rsid w:val="008010AA"/>
    <w:rsid w:val="00803969"/>
    <w:rsid w:val="008066A8"/>
    <w:rsid w:val="00873EB3"/>
    <w:rsid w:val="0089073C"/>
    <w:rsid w:val="008921E1"/>
    <w:rsid w:val="008956F8"/>
    <w:rsid w:val="008B6B59"/>
    <w:rsid w:val="008C13B9"/>
    <w:rsid w:val="008D7C75"/>
    <w:rsid w:val="008E2D0D"/>
    <w:rsid w:val="008F32D8"/>
    <w:rsid w:val="008F6B18"/>
    <w:rsid w:val="009220D6"/>
    <w:rsid w:val="00941D50"/>
    <w:rsid w:val="00953AF2"/>
    <w:rsid w:val="009633A2"/>
    <w:rsid w:val="009800AF"/>
    <w:rsid w:val="009A5BE2"/>
    <w:rsid w:val="009B6F5E"/>
    <w:rsid w:val="009B7009"/>
    <w:rsid w:val="009C247A"/>
    <w:rsid w:val="009D0FA7"/>
    <w:rsid w:val="009D6FB9"/>
    <w:rsid w:val="009E4212"/>
    <w:rsid w:val="00A0794F"/>
    <w:rsid w:val="00A22D36"/>
    <w:rsid w:val="00A64EED"/>
    <w:rsid w:val="00A70F79"/>
    <w:rsid w:val="00A95DB2"/>
    <w:rsid w:val="00AC174D"/>
    <w:rsid w:val="00AC21FF"/>
    <w:rsid w:val="00AE6927"/>
    <w:rsid w:val="00B029DB"/>
    <w:rsid w:val="00B15579"/>
    <w:rsid w:val="00B3126C"/>
    <w:rsid w:val="00B31CE0"/>
    <w:rsid w:val="00B726E4"/>
    <w:rsid w:val="00B733E0"/>
    <w:rsid w:val="00BA72AC"/>
    <w:rsid w:val="00BC2D9B"/>
    <w:rsid w:val="00BD6F6F"/>
    <w:rsid w:val="00BE36F1"/>
    <w:rsid w:val="00BE633E"/>
    <w:rsid w:val="00BF5F0E"/>
    <w:rsid w:val="00C10777"/>
    <w:rsid w:val="00C205F1"/>
    <w:rsid w:val="00C25891"/>
    <w:rsid w:val="00C36B80"/>
    <w:rsid w:val="00C523B7"/>
    <w:rsid w:val="00C5385B"/>
    <w:rsid w:val="00C5442B"/>
    <w:rsid w:val="00C60DC0"/>
    <w:rsid w:val="00C724A0"/>
    <w:rsid w:val="00C955E8"/>
    <w:rsid w:val="00CB07FA"/>
    <w:rsid w:val="00CB11C9"/>
    <w:rsid w:val="00CB729C"/>
    <w:rsid w:val="00CB7931"/>
    <w:rsid w:val="00CC6C7C"/>
    <w:rsid w:val="00CD4567"/>
    <w:rsid w:val="00CF2A95"/>
    <w:rsid w:val="00CF41DD"/>
    <w:rsid w:val="00D0715A"/>
    <w:rsid w:val="00D206F4"/>
    <w:rsid w:val="00D46636"/>
    <w:rsid w:val="00D47606"/>
    <w:rsid w:val="00D521CC"/>
    <w:rsid w:val="00D5627D"/>
    <w:rsid w:val="00D811A6"/>
    <w:rsid w:val="00DC5711"/>
    <w:rsid w:val="00DD031F"/>
    <w:rsid w:val="00E07698"/>
    <w:rsid w:val="00E535D8"/>
    <w:rsid w:val="00E62733"/>
    <w:rsid w:val="00E72DB9"/>
    <w:rsid w:val="00E90E80"/>
    <w:rsid w:val="00E94AAF"/>
    <w:rsid w:val="00EE414E"/>
    <w:rsid w:val="00EF266B"/>
    <w:rsid w:val="00F01035"/>
    <w:rsid w:val="00F026D0"/>
    <w:rsid w:val="00F23729"/>
    <w:rsid w:val="00F25E6E"/>
    <w:rsid w:val="00F32ED6"/>
    <w:rsid w:val="00FA44F4"/>
    <w:rsid w:val="00F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8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8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13B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8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8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13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C5D93-10E7-41AF-A2F7-167C5CB6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Farhana Alam</cp:lastModifiedBy>
  <cp:revision>105</cp:revision>
  <cp:lastPrinted>2024-11-24T07:03:00Z</cp:lastPrinted>
  <dcterms:created xsi:type="dcterms:W3CDTF">2020-11-27T15:20:00Z</dcterms:created>
  <dcterms:modified xsi:type="dcterms:W3CDTF">2025-08-17T03:48:00Z</dcterms:modified>
</cp:coreProperties>
</file>